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E2" w:rsidRPr="003F67A2" w:rsidRDefault="009075E2" w:rsidP="009075E2">
      <w:pPr>
        <w:ind w:firstLine="618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31165" cy="66611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9075E2" w:rsidRPr="003F67A2" w:rsidRDefault="009075E2" w:rsidP="009075E2">
      <w:pPr>
        <w:ind w:firstLine="618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9075E2" w:rsidRPr="003F67A2" w:rsidRDefault="009075E2" w:rsidP="009075E2">
      <w:pPr>
        <w:ind w:firstLine="618"/>
        <w:jc w:val="center"/>
        <w:rPr>
          <w:sz w:val="28"/>
          <w:szCs w:val="28"/>
        </w:rPr>
      </w:pPr>
    </w:p>
    <w:p w:rsidR="009075E2" w:rsidRPr="003F67A2" w:rsidRDefault="009075E2" w:rsidP="009075E2">
      <w:pPr>
        <w:ind w:firstLine="618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9075E2" w:rsidRPr="003F67A2" w:rsidRDefault="009075E2" w:rsidP="009075E2">
      <w:pPr>
        <w:ind w:firstLine="618"/>
        <w:jc w:val="center"/>
        <w:rPr>
          <w:sz w:val="28"/>
          <w:szCs w:val="28"/>
        </w:rPr>
      </w:pPr>
    </w:p>
    <w:p w:rsidR="009075E2" w:rsidRPr="003F67A2" w:rsidRDefault="009075E2" w:rsidP="009075E2">
      <w:pPr>
        <w:ind w:firstLine="618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9075E2" w:rsidRPr="003F67A2" w:rsidRDefault="009075E2" w:rsidP="009075E2">
      <w:pPr>
        <w:ind w:firstLine="618"/>
        <w:jc w:val="center"/>
        <w:rPr>
          <w:b/>
          <w:sz w:val="28"/>
          <w:szCs w:val="28"/>
        </w:rPr>
      </w:pPr>
    </w:p>
    <w:p w:rsidR="001515F3" w:rsidRPr="009075E2" w:rsidRDefault="009075E2" w:rsidP="009075E2">
      <w:pPr>
        <w:ind w:firstLine="618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</w:t>
      </w:r>
      <w:r w:rsidRPr="009075E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  <w:r w:rsidRPr="009075E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2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13</w:t>
      </w:r>
      <w:bookmarkStart w:id="0" w:name="_GoBack"/>
      <w:bookmarkEnd w:id="0"/>
    </w:p>
    <w:p w:rsidR="001515F3" w:rsidRDefault="001515F3" w:rsidP="00C014F7">
      <w:pPr>
        <w:ind w:left="-426"/>
        <w:rPr>
          <w:sz w:val="28"/>
          <w:szCs w:val="28"/>
          <w:lang w:val="uk-UA"/>
        </w:rPr>
      </w:pPr>
    </w:p>
    <w:p w:rsidR="001515F3" w:rsidRDefault="001515F3" w:rsidP="00C014F7">
      <w:pPr>
        <w:ind w:left="-426"/>
        <w:rPr>
          <w:sz w:val="28"/>
          <w:szCs w:val="28"/>
          <w:lang w:val="uk-UA"/>
        </w:rPr>
      </w:pPr>
    </w:p>
    <w:p w:rsidR="001515F3" w:rsidRDefault="001515F3" w:rsidP="00C014F7">
      <w:pPr>
        <w:ind w:left="-426"/>
        <w:rPr>
          <w:sz w:val="28"/>
          <w:szCs w:val="28"/>
          <w:lang w:val="uk-UA"/>
        </w:rPr>
      </w:pPr>
    </w:p>
    <w:p w:rsidR="00C014F7" w:rsidRDefault="00C014F7" w:rsidP="00C014F7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 xml:space="preserve">ня комісії для прийому-передачі системи відводу </w:t>
      </w:r>
    </w:p>
    <w:p w:rsidR="00C014F7" w:rsidRPr="006566DC" w:rsidRDefault="00C014F7" w:rsidP="00C014F7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зливних вод до будинків по вул. Героїв Дніпра, 4, 4/1, 4/2, 4/3</w:t>
      </w:r>
    </w:p>
    <w:p w:rsidR="00C014F7" w:rsidRPr="00125060" w:rsidRDefault="00C014F7" w:rsidP="00C014F7">
      <w:pPr>
        <w:ind w:left="-426"/>
        <w:rPr>
          <w:color w:val="FF0000"/>
          <w:sz w:val="28"/>
          <w:szCs w:val="28"/>
          <w:lang w:val="uk-UA"/>
        </w:rPr>
      </w:pPr>
    </w:p>
    <w:p w:rsidR="00C014F7" w:rsidRPr="00522CB3" w:rsidRDefault="00C014F7" w:rsidP="00C014F7">
      <w:pPr>
        <w:ind w:left="-426"/>
        <w:jc w:val="both"/>
        <w:rPr>
          <w:sz w:val="28"/>
          <w:szCs w:val="28"/>
          <w:lang w:val="uk-UA"/>
        </w:rPr>
      </w:pPr>
      <w:r w:rsidRPr="00522CB3">
        <w:rPr>
          <w:color w:val="0D0D0D" w:themeColor="text1" w:themeTint="F2"/>
          <w:lang w:val="uk-UA"/>
        </w:rPr>
        <w:tab/>
      </w:r>
      <w:r>
        <w:rPr>
          <w:color w:val="0D0D0D" w:themeColor="text1" w:themeTint="F2"/>
          <w:lang w:val="uk-UA"/>
        </w:rPr>
        <w:t xml:space="preserve">  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>
        <w:rPr>
          <w:sz w:val="28"/>
          <w:szCs w:val="28"/>
          <w:lang w:val="uk-UA"/>
        </w:rPr>
        <w:t xml:space="preserve">26.01.2020 </w:t>
      </w:r>
      <w:r w:rsidRPr="00522CB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3-13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безоплатну передачу у комунальну власність зовнішніх інженерних мереж водопостачання, водовідведення та системи відводу зливних вод до житлового будинку по вул.</w:t>
      </w:r>
      <w:r w:rsidRPr="00201E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Героїв Дніпра, 4, 4/1, 4/2, 4/3</w:t>
      </w:r>
      <w:r w:rsidRPr="00522CB3">
        <w:rPr>
          <w:sz w:val="28"/>
          <w:szCs w:val="28"/>
          <w:lang w:val="uk-UA"/>
        </w:rPr>
        <w:t>, відповідно до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C014F7" w:rsidRPr="007F025B" w:rsidRDefault="00C014F7" w:rsidP="00C014F7">
      <w:pPr>
        <w:ind w:left="-426"/>
        <w:jc w:val="both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C014F7" w:rsidRDefault="00C014F7" w:rsidP="00C014F7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F3767">
        <w:rPr>
          <w:sz w:val="28"/>
          <w:szCs w:val="28"/>
          <w:lang w:val="uk-UA"/>
        </w:rPr>
        <w:t xml:space="preserve">1. Утворити комісію для прийому-передачі </w:t>
      </w:r>
      <w:r>
        <w:rPr>
          <w:sz w:val="28"/>
          <w:szCs w:val="28"/>
          <w:lang w:val="uk-UA"/>
        </w:rPr>
        <w:t>на баланс комунальному підприємству «Черкаське експлуатаційне лінійне управління автомобільних шляхів» Черкаської міської ради системи відводу зливних вод до будинків по вул. Героїв Дніпра, 4, 4/1, 4/2, 4/3</w:t>
      </w:r>
      <w:r w:rsidRPr="00522CB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складі:</w:t>
      </w:r>
    </w:p>
    <w:p w:rsidR="00C014F7" w:rsidRDefault="00C014F7" w:rsidP="00C014F7">
      <w:pPr>
        <w:ind w:left="-426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Голова комісії:</w:t>
      </w:r>
    </w:p>
    <w:p w:rsidR="00C014F7" w:rsidRPr="005455F5" w:rsidRDefault="00C014F7" w:rsidP="00C014F7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1.1. Тищенко С.О</w:t>
      </w:r>
      <w:r w:rsidRPr="005455F5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 xml:space="preserve">перший </w:t>
      </w:r>
      <w:r w:rsidRPr="005455F5"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</w:t>
      </w:r>
      <w:r w:rsidRPr="005455F5">
        <w:rPr>
          <w:sz w:val="28"/>
          <w:szCs w:val="28"/>
          <w:lang w:val="uk-UA"/>
        </w:rPr>
        <w:t>органів ради.</w:t>
      </w:r>
    </w:p>
    <w:p w:rsidR="00C014F7" w:rsidRDefault="00C014F7" w:rsidP="00C014F7">
      <w:pPr>
        <w:ind w:left="-426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C014F7" w:rsidRDefault="00C014F7" w:rsidP="00C014F7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BF3767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C014F7" w:rsidRDefault="00C014F7" w:rsidP="00C014F7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Pr="00A57D0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Мельник О.О. – директор КП «ЧЕЛУАШ»;</w:t>
      </w:r>
    </w:p>
    <w:p w:rsidR="00C014F7" w:rsidRDefault="00C014F7" w:rsidP="00C014F7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proofErr w:type="spellStart"/>
      <w:r>
        <w:rPr>
          <w:sz w:val="28"/>
          <w:szCs w:val="28"/>
          <w:lang w:val="uk-UA"/>
        </w:rPr>
        <w:t>Омельчук</w:t>
      </w:r>
      <w:proofErr w:type="spellEnd"/>
      <w:r>
        <w:rPr>
          <w:sz w:val="28"/>
          <w:szCs w:val="28"/>
          <w:lang w:val="uk-UA"/>
        </w:rPr>
        <w:t xml:space="preserve"> О.О. – головний бухгалтер КП «ЧЕЛУАШ»;</w:t>
      </w:r>
    </w:p>
    <w:p w:rsidR="00C014F7" w:rsidRPr="00C014F7" w:rsidRDefault="00C014F7" w:rsidP="00C014F7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Бутенко Л.М. – майстер зливової каналізації та утримання мостів КП «ЧЕЛУАШ»;</w:t>
      </w:r>
    </w:p>
    <w:p w:rsidR="00C014F7" w:rsidRPr="00EB2917" w:rsidRDefault="00C014F7" w:rsidP="00C014F7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</w:t>
      </w:r>
      <w:r w:rsidR="001515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Нечаєва Л.А. – директор ПП «</w:t>
      </w:r>
      <w:proofErr w:type="spellStart"/>
      <w:r>
        <w:rPr>
          <w:sz w:val="28"/>
          <w:szCs w:val="28"/>
          <w:lang w:val="uk-UA"/>
        </w:rPr>
        <w:t>Шора</w:t>
      </w:r>
      <w:proofErr w:type="spellEnd"/>
      <w:r>
        <w:rPr>
          <w:sz w:val="28"/>
          <w:szCs w:val="28"/>
          <w:lang w:val="uk-UA"/>
        </w:rPr>
        <w:t>» (за згодою).</w:t>
      </w:r>
    </w:p>
    <w:p w:rsidR="00C014F7" w:rsidRDefault="00C014F7" w:rsidP="00C014F7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Голові комісії Тищенку С.О</w:t>
      </w:r>
      <w:r w:rsidRPr="00BF3767">
        <w:rPr>
          <w:sz w:val="28"/>
          <w:szCs w:val="28"/>
          <w:lang w:val="uk-UA"/>
        </w:rPr>
        <w:t>.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C014F7" w:rsidRPr="00172F4E" w:rsidRDefault="00C014F7" w:rsidP="00C014F7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r w:rsidRPr="00172F4E">
        <w:rPr>
          <w:sz w:val="28"/>
          <w:szCs w:val="28"/>
          <w:lang w:val="uk-UA"/>
        </w:rPr>
        <w:t>Контроль за виконанням рішення по</w:t>
      </w:r>
      <w:r>
        <w:rPr>
          <w:sz w:val="28"/>
          <w:szCs w:val="28"/>
          <w:lang w:val="uk-UA"/>
        </w:rPr>
        <w:t>класти на директора департаменту економіки та розвитку Черкаської міської ради Удод І.І.</w:t>
      </w:r>
      <w:r w:rsidRPr="00172F4E">
        <w:rPr>
          <w:sz w:val="28"/>
          <w:szCs w:val="28"/>
          <w:lang w:val="uk-UA"/>
        </w:rPr>
        <w:t xml:space="preserve"> </w:t>
      </w:r>
    </w:p>
    <w:p w:rsidR="00C014F7" w:rsidRPr="00BF3767" w:rsidRDefault="00C014F7" w:rsidP="00C014F7">
      <w:pPr>
        <w:ind w:left="-426"/>
        <w:jc w:val="both"/>
        <w:rPr>
          <w:sz w:val="28"/>
          <w:szCs w:val="28"/>
          <w:lang w:val="uk-UA"/>
        </w:rPr>
      </w:pPr>
    </w:p>
    <w:p w:rsidR="00C014F7" w:rsidRPr="00BF3767" w:rsidRDefault="00C014F7" w:rsidP="00C014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А.В. Бондаренко</w:t>
      </w:r>
    </w:p>
    <w:p w:rsidR="00C014F7" w:rsidRDefault="00C014F7" w:rsidP="00C014F7">
      <w:pPr>
        <w:jc w:val="both"/>
        <w:rPr>
          <w:sz w:val="28"/>
          <w:szCs w:val="28"/>
          <w:lang w:val="uk-UA"/>
        </w:rPr>
      </w:pPr>
    </w:p>
    <w:p w:rsidR="00C014F7" w:rsidRPr="005F3384" w:rsidRDefault="00C014F7" w:rsidP="00C014F7">
      <w:pPr>
        <w:rPr>
          <w:lang w:val="uk-UA"/>
        </w:rPr>
      </w:pPr>
    </w:p>
    <w:p w:rsidR="000D0E29" w:rsidRDefault="000D0E29"/>
    <w:sectPr w:rsidR="000D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F7"/>
    <w:rsid w:val="000D0E29"/>
    <w:rsid w:val="001515F3"/>
    <w:rsid w:val="009075E2"/>
    <w:rsid w:val="00C0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5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5F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5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5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2</cp:revision>
  <cp:lastPrinted>2021-02-01T09:38:00Z</cp:lastPrinted>
  <dcterms:created xsi:type="dcterms:W3CDTF">2021-02-01T09:25:00Z</dcterms:created>
  <dcterms:modified xsi:type="dcterms:W3CDTF">2021-02-15T09:31:00Z</dcterms:modified>
</cp:coreProperties>
</file>